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560" w:firstLineChars="200"/>
        <w:jc w:val="right"/>
        <w:rPr>
          <w:rFonts w:ascii="黑体" w:hAnsi="黑体" w:eastAsia="黑体" w:cs="仿宋"/>
          <w:sz w:val="28"/>
          <w:szCs w:val="28"/>
          <w:lang w:val="zh-CN"/>
        </w:rPr>
      </w:pPr>
      <w:r>
        <w:rPr>
          <w:rFonts w:hint="eastAsia" w:ascii="黑体" w:hAnsi="黑体" w:eastAsia="黑体" w:cs="仿宋"/>
          <w:sz w:val="28"/>
          <w:szCs w:val="28"/>
          <w:lang w:val="zh-CN"/>
        </w:rPr>
        <w:t>本合同</w:t>
      </w:r>
      <w:r>
        <w:rPr>
          <w:rFonts w:hint="eastAsia" w:ascii="黑体" w:hAnsi="黑体" w:eastAsia="黑体"/>
          <w:sz w:val="28"/>
          <w:szCs w:val="28"/>
        </w:rPr>
        <w:t>□是/□否中小企业预留合同</w:t>
      </w:r>
    </w:p>
    <w:p>
      <w:pPr>
        <w:ind w:firstLine="480" w:firstLineChars="200"/>
        <w:jc w:val="center"/>
        <w:rPr>
          <w:rFonts w:ascii="仿宋" w:hAnsi="仿宋" w:eastAsia="仿宋" w:cs="仿宋"/>
          <w:sz w:val="24"/>
          <w:lang w:val="zh-CN"/>
        </w:rPr>
      </w:pPr>
    </w:p>
    <w:p>
      <w:pPr>
        <w:ind w:firstLine="880" w:firstLineChars="200"/>
        <w:jc w:val="center"/>
        <w:rPr>
          <w:rFonts w:ascii="方正小标宋_GBK" w:hAnsi="仿宋" w:eastAsia="方正小标宋_GBK" w:cs="仿宋"/>
          <w:sz w:val="44"/>
          <w:szCs w:val="44"/>
          <w:lang w:val="zh-CN"/>
        </w:rPr>
      </w:pPr>
      <w:r>
        <w:rPr>
          <w:rFonts w:hint="eastAsia" w:ascii="方正小标宋_GBK" w:hAnsi="仿宋" w:eastAsia="方正小标宋_GBK" w:cs="仿宋"/>
          <w:sz w:val="44"/>
          <w:szCs w:val="44"/>
          <w:lang w:val="zh-CN"/>
        </w:rPr>
        <w:t>政府采购合同（示范文本）</w:t>
      </w:r>
    </w:p>
    <w:p>
      <w:pPr>
        <w:spacing w:line="400" w:lineRule="exact"/>
        <w:ind w:firstLine="480" w:firstLineChars="200"/>
        <w:rPr>
          <w:rFonts w:ascii="仿宋" w:hAnsi="仿宋" w:eastAsia="仿宋" w:cs="仿宋"/>
          <w:sz w:val="24"/>
          <w:lang w:val="zh-CN"/>
        </w:rPr>
      </w:pP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合同编号：</w:t>
      </w:r>
      <w:r>
        <w:rPr>
          <w:rFonts w:hint="eastAsia" w:ascii="仿宋" w:hAnsi="仿宋" w:eastAsia="仿宋" w:cs="仿宋"/>
          <w:sz w:val="24"/>
          <w:u w:val="single"/>
          <w:lang w:val="zh-CN"/>
        </w:rPr>
        <w:t xml:space="preserve">                         </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 xml:space="preserve">签 订 地： </w:t>
      </w:r>
      <w:r>
        <w:rPr>
          <w:rFonts w:hint="eastAsia" w:ascii="仿宋" w:hAnsi="仿宋" w:eastAsia="仿宋" w:cs="仿宋"/>
          <w:sz w:val="24"/>
          <w:u w:val="single"/>
          <w:lang w:val="zh-CN"/>
        </w:rPr>
        <w:t xml:space="preserve">                        </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甲方（采购人）：</w:t>
      </w:r>
      <w:r>
        <w:rPr>
          <w:rFonts w:hint="eastAsia" w:ascii="仿宋" w:hAnsi="仿宋" w:eastAsia="仿宋" w:cs="仿宋"/>
          <w:sz w:val="24"/>
          <w:u w:val="single"/>
          <w:lang w:val="zh-CN"/>
        </w:rPr>
        <w:t xml:space="preserve">                    </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住所地：</w:t>
      </w:r>
      <w:r>
        <w:rPr>
          <w:rFonts w:hint="eastAsia" w:ascii="仿宋" w:hAnsi="仿宋" w:eastAsia="仿宋" w:cs="仿宋"/>
          <w:sz w:val="24"/>
          <w:u w:val="single"/>
          <w:lang w:val="zh-CN"/>
        </w:rPr>
        <w:t xml:space="preserve">                           </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乙方（中标人）：</w:t>
      </w:r>
      <w:r>
        <w:rPr>
          <w:rFonts w:hint="eastAsia" w:ascii="仿宋" w:hAnsi="仿宋" w:eastAsia="仿宋" w:cs="仿宋"/>
          <w:sz w:val="24"/>
          <w:u w:val="single"/>
          <w:lang w:val="zh-CN"/>
        </w:rPr>
        <w:t xml:space="preserve">                    </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住 所 地：</w:t>
      </w:r>
      <w:r>
        <w:rPr>
          <w:rFonts w:hint="eastAsia" w:ascii="仿宋" w:hAnsi="仿宋" w:eastAsia="仿宋" w:cs="仿宋"/>
          <w:sz w:val="24"/>
          <w:u w:val="single"/>
          <w:lang w:val="zh-CN"/>
        </w:rPr>
        <w:t xml:space="preserve">                         </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乙方于</w:t>
      </w:r>
      <w:r>
        <w:rPr>
          <w:rFonts w:ascii="仿宋" w:hAnsi="仿宋" w:eastAsia="仿宋" w:cs="仿宋"/>
          <w:sz w:val="24"/>
          <w:lang w:val="zh-CN"/>
        </w:rPr>
        <w:t>20</w:t>
      </w:r>
      <w:r>
        <w:rPr>
          <w:rFonts w:ascii="仿宋" w:hAnsi="仿宋" w:eastAsia="仿宋" w:cs="仿宋"/>
          <w:sz w:val="24"/>
          <w:u w:val="single"/>
          <w:lang w:val="zh-CN"/>
        </w:rPr>
        <w:t xml:space="preserve">   </w:t>
      </w:r>
      <w:r>
        <w:rPr>
          <w:rFonts w:hint="eastAsia" w:ascii="仿宋" w:hAnsi="仿宋" w:eastAsia="仿宋" w:cs="仿宋"/>
          <w:sz w:val="24"/>
          <w:lang w:val="zh-CN"/>
        </w:rPr>
        <w:t>年</w:t>
      </w:r>
      <w:r>
        <w:rPr>
          <w:rFonts w:ascii="仿宋" w:hAnsi="仿宋" w:eastAsia="仿宋" w:cs="仿宋"/>
          <w:sz w:val="24"/>
          <w:u w:val="single"/>
          <w:lang w:val="zh-CN"/>
        </w:rPr>
        <w:t xml:space="preserve">   </w:t>
      </w:r>
      <w:r>
        <w:rPr>
          <w:rFonts w:hint="eastAsia" w:ascii="仿宋" w:hAnsi="仿宋" w:eastAsia="仿宋" w:cs="仿宋"/>
          <w:sz w:val="24"/>
          <w:lang w:val="zh-CN"/>
        </w:rPr>
        <w:t>月</w:t>
      </w:r>
      <w:r>
        <w:rPr>
          <w:rFonts w:ascii="仿宋" w:hAnsi="仿宋" w:eastAsia="仿宋" w:cs="仿宋"/>
          <w:sz w:val="24"/>
          <w:u w:val="single"/>
          <w:lang w:val="zh-CN"/>
        </w:rPr>
        <w:t xml:space="preserve">   </w:t>
      </w:r>
      <w:r>
        <w:rPr>
          <w:rFonts w:hint="eastAsia" w:ascii="仿宋" w:hAnsi="仿宋" w:eastAsia="仿宋" w:cs="仿宋"/>
          <w:sz w:val="24"/>
          <w:lang w:val="zh-CN"/>
        </w:rPr>
        <w:t>日参加了</w:t>
      </w:r>
      <w:r>
        <w:rPr>
          <w:rFonts w:ascii="仿宋" w:hAnsi="仿宋" w:eastAsia="仿宋" w:cs="仿宋"/>
          <w:sz w:val="24"/>
          <w:u w:val="single"/>
          <w:lang w:val="zh-CN"/>
        </w:rPr>
        <w:t xml:space="preserve"> </w:t>
      </w:r>
      <w:r>
        <w:rPr>
          <w:rFonts w:hint="eastAsia" w:ascii="仿宋" w:hAnsi="仿宋" w:eastAsia="仿宋" w:cs="仿宋"/>
          <w:sz w:val="24"/>
          <w:u w:val="single"/>
          <w:lang w:val="zh-CN"/>
        </w:rPr>
        <w:t>（采购代理机构）</w:t>
      </w:r>
      <w:r>
        <w:rPr>
          <w:rFonts w:ascii="仿宋" w:hAnsi="仿宋" w:eastAsia="仿宋" w:cs="仿宋"/>
          <w:sz w:val="24"/>
          <w:lang w:val="zh-CN"/>
        </w:rPr>
        <w:t xml:space="preserve"> </w:t>
      </w:r>
      <w:r>
        <w:rPr>
          <w:rFonts w:hint="eastAsia" w:ascii="仿宋" w:hAnsi="仿宋" w:eastAsia="仿宋" w:cs="仿宋"/>
          <w:sz w:val="24"/>
          <w:lang w:val="zh-CN"/>
        </w:rPr>
        <w:t>组织的“</w:t>
      </w:r>
      <w:r>
        <w:rPr>
          <w:rFonts w:ascii="仿宋" w:hAnsi="仿宋" w:eastAsia="仿宋" w:cs="仿宋"/>
          <w:sz w:val="24"/>
          <w:u w:val="single"/>
          <w:lang w:val="zh-CN"/>
        </w:rPr>
        <w:t xml:space="preserve"> </w:t>
      </w:r>
      <w:r>
        <w:rPr>
          <w:rFonts w:hint="eastAsia" w:ascii="仿宋" w:hAnsi="仿宋" w:eastAsia="仿宋" w:cs="仿宋"/>
          <w:sz w:val="24"/>
          <w:u w:val="single"/>
          <w:lang w:val="zh-CN"/>
        </w:rPr>
        <w:t>（项目名称及项目编号）</w:t>
      </w:r>
      <w:r>
        <w:rPr>
          <w:rFonts w:ascii="仿宋" w:hAnsi="仿宋" w:eastAsia="仿宋" w:cs="仿宋"/>
          <w:sz w:val="24"/>
          <w:u w:val="single"/>
          <w:lang w:val="zh-CN"/>
        </w:rPr>
        <w:t xml:space="preserve"> </w:t>
      </w:r>
      <w:r>
        <w:rPr>
          <w:rFonts w:hint="eastAsia" w:ascii="仿宋" w:hAnsi="仿宋" w:eastAsia="仿宋" w:cs="仿宋"/>
          <w:sz w:val="24"/>
          <w:lang w:val="zh-CN"/>
        </w:rPr>
        <w:t>”政府采购活动，经评标委员会评审确定乙方为</w:t>
      </w:r>
      <w:r>
        <w:rPr>
          <w:rFonts w:ascii="仿宋" w:hAnsi="仿宋" w:eastAsia="仿宋" w:cs="仿宋"/>
          <w:sz w:val="24"/>
          <w:u w:val="single"/>
          <w:lang w:val="zh-CN"/>
        </w:rPr>
        <w:t xml:space="preserve"> </w:t>
      </w:r>
      <w:r>
        <w:rPr>
          <w:rFonts w:hint="eastAsia" w:ascii="仿宋" w:hAnsi="仿宋" w:eastAsia="仿宋" w:cs="仿宋"/>
          <w:sz w:val="24"/>
          <w:u w:val="single"/>
          <w:lang w:val="zh-CN"/>
        </w:rPr>
        <w:t>（包及包名称）</w:t>
      </w:r>
      <w:r>
        <w:rPr>
          <w:rFonts w:ascii="仿宋" w:hAnsi="仿宋" w:eastAsia="仿宋" w:cs="仿宋"/>
          <w:sz w:val="24"/>
          <w:u w:val="single"/>
          <w:lang w:val="zh-CN"/>
        </w:rPr>
        <w:t xml:space="preserve"> </w:t>
      </w:r>
      <w:r>
        <w:rPr>
          <w:rFonts w:hint="eastAsia" w:ascii="仿宋" w:hAnsi="仿宋" w:eastAsia="仿宋" w:cs="仿宋"/>
          <w:sz w:val="24"/>
          <w:lang w:val="zh-CN"/>
        </w:rPr>
        <w:t>中标人，按照《中华人民共和国民法典》、《中华人民共和国政府采购法》和相关的法律法规规定，以及招标文件规定，经甲乙双方协商一致，签订本政府采购合同。</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第一条</w:t>
      </w:r>
      <w:r>
        <w:rPr>
          <w:rFonts w:ascii="仿宋" w:hAnsi="仿宋" w:eastAsia="仿宋" w:cs="仿宋"/>
          <w:sz w:val="24"/>
          <w:lang w:val="zh-CN"/>
        </w:rPr>
        <w:t xml:space="preserve">  </w:t>
      </w:r>
      <w:r>
        <w:rPr>
          <w:rFonts w:hint="eastAsia" w:ascii="仿宋" w:hAnsi="仿宋" w:eastAsia="仿宋" w:cs="仿宋"/>
          <w:sz w:val="24"/>
          <w:lang w:val="zh-CN"/>
        </w:rPr>
        <w:t>货物条款</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乙方向甲方提供以下货物</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pPr>
              <w:spacing w:line="440" w:lineRule="exact"/>
              <w:jc w:val="center"/>
              <w:rPr>
                <w:rFonts w:ascii="仿宋" w:hAnsi="仿宋" w:eastAsia="仿宋" w:cs="仿宋"/>
                <w:sz w:val="24"/>
                <w:lang w:val="zh-CN"/>
              </w:rPr>
            </w:pPr>
            <w:r>
              <w:rPr>
                <w:rFonts w:hint="eastAsia" w:ascii="仿宋" w:hAnsi="仿宋" w:eastAsia="仿宋" w:cs="仿宋"/>
                <w:sz w:val="24"/>
                <w:lang w:val="zh-CN"/>
              </w:rPr>
              <w:t>货物名称</w:t>
            </w:r>
          </w:p>
        </w:tc>
        <w:tc>
          <w:tcPr>
            <w:tcW w:w="5013" w:type="dxa"/>
            <w:vAlign w:val="center"/>
          </w:tcPr>
          <w:p>
            <w:pPr>
              <w:spacing w:line="440" w:lineRule="exact"/>
              <w:jc w:val="center"/>
              <w:rPr>
                <w:rFonts w:ascii="仿宋" w:hAnsi="仿宋" w:eastAsia="仿宋" w:cs="仿宋"/>
                <w:sz w:val="24"/>
                <w:lang w:val="zh-CN"/>
              </w:rPr>
            </w:pPr>
            <w:r>
              <w:rPr>
                <w:rFonts w:hint="eastAsia" w:ascii="仿宋" w:hAnsi="仿宋" w:eastAsia="仿宋" w:cs="仿宋"/>
                <w:sz w:val="24"/>
                <w:lang w:val="zh-CN"/>
              </w:rPr>
              <w:t>品牌、规格型号（技术参数）</w:t>
            </w:r>
          </w:p>
        </w:tc>
        <w:tc>
          <w:tcPr>
            <w:tcW w:w="884" w:type="dxa"/>
            <w:vAlign w:val="center"/>
          </w:tcPr>
          <w:p>
            <w:pPr>
              <w:spacing w:line="440" w:lineRule="exact"/>
              <w:ind w:firstLine="105"/>
              <w:rPr>
                <w:rFonts w:ascii="仿宋" w:hAnsi="仿宋" w:eastAsia="仿宋" w:cs="仿宋"/>
                <w:sz w:val="24"/>
                <w:lang w:val="zh-CN"/>
              </w:rPr>
            </w:pPr>
            <w:r>
              <w:rPr>
                <w:rFonts w:hint="eastAsia" w:ascii="仿宋" w:hAnsi="仿宋" w:eastAsia="仿宋" w:cs="仿宋"/>
                <w:sz w:val="24"/>
                <w:lang w:val="zh-CN"/>
              </w:rPr>
              <w:t>单价</w:t>
            </w:r>
          </w:p>
        </w:tc>
        <w:tc>
          <w:tcPr>
            <w:tcW w:w="884" w:type="dxa"/>
            <w:vAlign w:val="center"/>
          </w:tcPr>
          <w:p>
            <w:pPr>
              <w:spacing w:line="440" w:lineRule="exact"/>
              <w:jc w:val="center"/>
              <w:rPr>
                <w:rFonts w:ascii="仿宋" w:hAnsi="仿宋" w:eastAsia="仿宋" w:cs="仿宋"/>
                <w:sz w:val="24"/>
                <w:lang w:val="zh-CN"/>
              </w:rPr>
            </w:pPr>
            <w:r>
              <w:rPr>
                <w:rFonts w:hint="eastAsia" w:ascii="仿宋" w:hAnsi="仿宋" w:eastAsia="仿宋" w:cs="仿宋"/>
                <w:sz w:val="24"/>
                <w:lang w:val="zh-CN"/>
              </w:rPr>
              <w:t>数量</w:t>
            </w:r>
          </w:p>
        </w:tc>
        <w:tc>
          <w:tcPr>
            <w:tcW w:w="1179" w:type="dxa"/>
            <w:vAlign w:val="center"/>
          </w:tcPr>
          <w:p>
            <w:pPr>
              <w:spacing w:line="440" w:lineRule="exact"/>
              <w:jc w:val="center"/>
              <w:rPr>
                <w:rFonts w:ascii="仿宋" w:hAnsi="仿宋" w:eastAsia="仿宋" w:cs="仿宋"/>
                <w:sz w:val="24"/>
                <w:lang w:val="zh-CN"/>
              </w:rPr>
            </w:pPr>
            <w:r>
              <w:rPr>
                <w:rFonts w:hint="eastAsia" w:ascii="仿宋" w:hAnsi="仿宋" w:eastAsia="仿宋" w:cs="仿宋"/>
                <w:sz w:val="24"/>
                <w:lang w:val="zh-CN"/>
              </w:rPr>
              <w:t>小</w:t>
            </w:r>
            <w:r>
              <w:rPr>
                <w:rFonts w:ascii="仿宋" w:hAnsi="仿宋" w:eastAsia="仿宋" w:cs="仿宋"/>
                <w:sz w:val="24"/>
                <w:lang w:val="zh-CN"/>
              </w:rPr>
              <w:t xml:space="preserve"> </w:t>
            </w:r>
            <w:r>
              <w:rPr>
                <w:rFonts w:hint="eastAsia" w:ascii="仿宋" w:hAnsi="仿宋" w:eastAsia="仿宋" w:cs="仿宋"/>
                <w:sz w:val="24"/>
                <w:lang w:val="zh-CN"/>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pPr>
              <w:spacing w:line="440" w:lineRule="exact"/>
              <w:jc w:val="center"/>
              <w:rPr>
                <w:rFonts w:ascii="仿宋" w:hAnsi="仿宋" w:eastAsia="仿宋" w:cs="仿宋"/>
                <w:sz w:val="24"/>
                <w:lang w:val="zh-CN"/>
              </w:rPr>
            </w:pPr>
          </w:p>
        </w:tc>
        <w:tc>
          <w:tcPr>
            <w:tcW w:w="5013" w:type="dxa"/>
            <w:vAlign w:val="center"/>
          </w:tcPr>
          <w:p>
            <w:pPr>
              <w:spacing w:line="440" w:lineRule="exact"/>
              <w:jc w:val="center"/>
              <w:rPr>
                <w:rFonts w:ascii="仿宋" w:hAnsi="仿宋" w:eastAsia="仿宋" w:cs="仿宋"/>
                <w:sz w:val="24"/>
                <w:lang w:val="zh-CN"/>
              </w:rPr>
            </w:pPr>
          </w:p>
        </w:tc>
        <w:tc>
          <w:tcPr>
            <w:tcW w:w="884" w:type="dxa"/>
            <w:vAlign w:val="center"/>
          </w:tcPr>
          <w:p>
            <w:pPr>
              <w:spacing w:line="440" w:lineRule="exact"/>
              <w:jc w:val="center"/>
              <w:rPr>
                <w:rFonts w:ascii="仿宋" w:hAnsi="仿宋" w:eastAsia="仿宋" w:cs="仿宋"/>
                <w:sz w:val="24"/>
                <w:lang w:val="zh-CN"/>
              </w:rPr>
            </w:pPr>
          </w:p>
        </w:tc>
        <w:tc>
          <w:tcPr>
            <w:tcW w:w="884" w:type="dxa"/>
            <w:vAlign w:val="center"/>
          </w:tcPr>
          <w:p>
            <w:pPr>
              <w:spacing w:line="440" w:lineRule="exact"/>
              <w:jc w:val="center"/>
              <w:rPr>
                <w:rFonts w:ascii="仿宋" w:hAnsi="仿宋" w:eastAsia="仿宋" w:cs="仿宋"/>
                <w:sz w:val="24"/>
                <w:lang w:val="zh-CN"/>
              </w:rPr>
            </w:pPr>
          </w:p>
        </w:tc>
        <w:tc>
          <w:tcPr>
            <w:tcW w:w="1179" w:type="dxa"/>
            <w:vAlign w:val="center"/>
          </w:tcPr>
          <w:p>
            <w:pPr>
              <w:spacing w:line="440" w:lineRule="exact"/>
              <w:jc w:val="center"/>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pPr>
              <w:spacing w:line="440" w:lineRule="exact"/>
              <w:jc w:val="center"/>
              <w:rPr>
                <w:rFonts w:ascii="仿宋" w:hAnsi="仿宋" w:eastAsia="仿宋" w:cs="仿宋"/>
                <w:sz w:val="24"/>
                <w:lang w:val="zh-CN"/>
              </w:rPr>
            </w:pPr>
          </w:p>
        </w:tc>
        <w:tc>
          <w:tcPr>
            <w:tcW w:w="5013" w:type="dxa"/>
            <w:vAlign w:val="center"/>
          </w:tcPr>
          <w:p>
            <w:pPr>
              <w:spacing w:line="440" w:lineRule="exact"/>
              <w:jc w:val="center"/>
              <w:rPr>
                <w:rFonts w:ascii="仿宋" w:hAnsi="仿宋" w:eastAsia="仿宋" w:cs="仿宋"/>
                <w:sz w:val="24"/>
                <w:lang w:val="zh-CN"/>
              </w:rPr>
            </w:pPr>
          </w:p>
        </w:tc>
        <w:tc>
          <w:tcPr>
            <w:tcW w:w="884" w:type="dxa"/>
            <w:vAlign w:val="center"/>
          </w:tcPr>
          <w:p>
            <w:pPr>
              <w:spacing w:line="440" w:lineRule="exact"/>
              <w:jc w:val="center"/>
              <w:rPr>
                <w:rFonts w:ascii="仿宋" w:hAnsi="仿宋" w:eastAsia="仿宋" w:cs="仿宋"/>
                <w:sz w:val="24"/>
                <w:lang w:val="zh-CN"/>
              </w:rPr>
            </w:pPr>
          </w:p>
        </w:tc>
        <w:tc>
          <w:tcPr>
            <w:tcW w:w="884" w:type="dxa"/>
            <w:vAlign w:val="center"/>
          </w:tcPr>
          <w:p>
            <w:pPr>
              <w:spacing w:line="440" w:lineRule="exact"/>
              <w:jc w:val="center"/>
              <w:rPr>
                <w:rFonts w:ascii="仿宋" w:hAnsi="仿宋" w:eastAsia="仿宋" w:cs="仿宋"/>
                <w:sz w:val="24"/>
                <w:lang w:val="zh-CN"/>
              </w:rPr>
            </w:pPr>
          </w:p>
        </w:tc>
        <w:tc>
          <w:tcPr>
            <w:tcW w:w="1179" w:type="dxa"/>
            <w:vAlign w:val="center"/>
          </w:tcPr>
          <w:p>
            <w:pPr>
              <w:spacing w:line="440" w:lineRule="exact"/>
              <w:jc w:val="center"/>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pPr>
              <w:spacing w:line="440" w:lineRule="exact"/>
              <w:jc w:val="center"/>
              <w:rPr>
                <w:rFonts w:ascii="仿宋" w:hAnsi="仿宋" w:eastAsia="仿宋" w:cs="仿宋"/>
                <w:sz w:val="24"/>
                <w:lang w:val="zh-CN"/>
              </w:rPr>
            </w:pPr>
          </w:p>
        </w:tc>
        <w:tc>
          <w:tcPr>
            <w:tcW w:w="5013" w:type="dxa"/>
            <w:vAlign w:val="center"/>
          </w:tcPr>
          <w:p>
            <w:pPr>
              <w:spacing w:line="440" w:lineRule="exact"/>
              <w:jc w:val="center"/>
              <w:rPr>
                <w:rFonts w:ascii="仿宋" w:hAnsi="仿宋" w:eastAsia="仿宋" w:cs="仿宋"/>
                <w:sz w:val="24"/>
                <w:lang w:val="zh-CN"/>
              </w:rPr>
            </w:pPr>
          </w:p>
        </w:tc>
        <w:tc>
          <w:tcPr>
            <w:tcW w:w="884" w:type="dxa"/>
            <w:vAlign w:val="center"/>
          </w:tcPr>
          <w:p>
            <w:pPr>
              <w:spacing w:line="440" w:lineRule="exact"/>
              <w:jc w:val="center"/>
              <w:rPr>
                <w:rFonts w:ascii="仿宋" w:hAnsi="仿宋" w:eastAsia="仿宋" w:cs="仿宋"/>
                <w:sz w:val="24"/>
                <w:lang w:val="zh-CN"/>
              </w:rPr>
            </w:pPr>
          </w:p>
        </w:tc>
        <w:tc>
          <w:tcPr>
            <w:tcW w:w="884" w:type="dxa"/>
            <w:vAlign w:val="center"/>
          </w:tcPr>
          <w:p>
            <w:pPr>
              <w:spacing w:line="440" w:lineRule="exact"/>
              <w:jc w:val="center"/>
              <w:rPr>
                <w:rFonts w:ascii="仿宋" w:hAnsi="仿宋" w:eastAsia="仿宋" w:cs="仿宋"/>
                <w:sz w:val="24"/>
                <w:lang w:val="zh-CN"/>
              </w:rPr>
            </w:pPr>
          </w:p>
        </w:tc>
        <w:tc>
          <w:tcPr>
            <w:tcW w:w="1179" w:type="dxa"/>
            <w:vAlign w:val="center"/>
          </w:tcPr>
          <w:p>
            <w:pPr>
              <w:spacing w:line="440" w:lineRule="exact"/>
              <w:jc w:val="center"/>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9" w:type="dxa"/>
            <w:gridSpan w:val="2"/>
            <w:vAlign w:val="center"/>
          </w:tcPr>
          <w:p>
            <w:pPr>
              <w:spacing w:line="440" w:lineRule="exact"/>
              <w:jc w:val="center"/>
              <w:rPr>
                <w:rFonts w:ascii="仿宋" w:hAnsi="仿宋" w:eastAsia="仿宋" w:cs="仿宋"/>
                <w:sz w:val="24"/>
                <w:lang w:val="zh-CN"/>
              </w:rPr>
            </w:pPr>
            <w:r>
              <w:rPr>
                <w:rFonts w:hint="eastAsia" w:ascii="仿宋" w:hAnsi="仿宋" w:eastAsia="仿宋" w:cs="仿宋"/>
                <w:sz w:val="24"/>
                <w:lang w:val="zh-CN"/>
              </w:rPr>
              <w:t>合</w:t>
            </w:r>
            <w:r>
              <w:rPr>
                <w:rFonts w:ascii="仿宋" w:hAnsi="仿宋" w:eastAsia="仿宋" w:cs="仿宋"/>
                <w:sz w:val="24"/>
                <w:lang w:val="zh-CN"/>
              </w:rPr>
              <w:t xml:space="preserve">     </w:t>
            </w:r>
            <w:r>
              <w:rPr>
                <w:rFonts w:hint="eastAsia" w:ascii="仿宋" w:hAnsi="仿宋" w:eastAsia="仿宋" w:cs="仿宋"/>
                <w:sz w:val="24"/>
                <w:lang w:val="zh-CN"/>
              </w:rPr>
              <w:t>计</w:t>
            </w:r>
          </w:p>
        </w:tc>
        <w:tc>
          <w:tcPr>
            <w:tcW w:w="2947" w:type="dxa"/>
            <w:gridSpan w:val="3"/>
            <w:vAlign w:val="center"/>
          </w:tcPr>
          <w:p>
            <w:pPr>
              <w:spacing w:line="440" w:lineRule="exact"/>
              <w:jc w:val="center"/>
              <w:rPr>
                <w:rFonts w:ascii="仿宋" w:hAnsi="仿宋" w:eastAsia="仿宋" w:cs="仿宋"/>
                <w:sz w:val="24"/>
                <w:lang w:val="zh-CN"/>
              </w:rPr>
            </w:pPr>
          </w:p>
        </w:tc>
      </w:tr>
    </w:tbl>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注：如上述表格不适用相关货物的，具体品牌、数量、规格型号（技术参数）及质保期等可用附件形式列明，作为本合同组成部分。</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第二条</w:t>
      </w:r>
      <w:r>
        <w:rPr>
          <w:rFonts w:ascii="仿宋" w:hAnsi="仿宋" w:eastAsia="仿宋" w:cs="仿宋"/>
          <w:sz w:val="24"/>
          <w:lang w:val="zh-CN"/>
        </w:rPr>
        <w:t xml:space="preserve">  </w:t>
      </w:r>
      <w:r>
        <w:rPr>
          <w:rFonts w:hint="eastAsia" w:ascii="仿宋" w:hAnsi="仿宋" w:eastAsia="仿宋" w:cs="仿宋"/>
          <w:sz w:val="24"/>
          <w:lang w:val="zh-CN"/>
        </w:rPr>
        <w:t>合同总金额</w:t>
      </w:r>
    </w:p>
    <w:p>
      <w:pPr>
        <w:spacing w:line="440" w:lineRule="exact"/>
        <w:ind w:firstLine="480" w:firstLineChars="200"/>
        <w:rPr>
          <w:rFonts w:ascii="仿宋" w:hAnsi="仿宋" w:eastAsia="仿宋" w:cs="仿宋"/>
          <w:sz w:val="24"/>
          <w:u w:val="single"/>
          <w:lang w:val="zh-CN"/>
        </w:rPr>
      </w:pPr>
      <w:r>
        <w:rPr>
          <w:rFonts w:hint="eastAsia" w:ascii="仿宋" w:hAnsi="仿宋" w:eastAsia="仿宋" w:cs="仿宋"/>
          <w:sz w:val="24"/>
          <w:lang w:val="zh-CN"/>
        </w:rPr>
        <w:t>合同总金额为人民币（大写）：</w:t>
      </w:r>
      <w:r>
        <w:rPr>
          <w:rFonts w:ascii="仿宋" w:hAnsi="仿宋" w:eastAsia="仿宋" w:cs="仿宋"/>
          <w:sz w:val="24"/>
          <w:u w:val="single"/>
          <w:lang w:val="zh-CN"/>
        </w:rPr>
        <w:t xml:space="preserve">             </w:t>
      </w:r>
      <w:r>
        <w:rPr>
          <w:rFonts w:hint="eastAsia" w:ascii="仿宋" w:hAnsi="仿宋" w:eastAsia="仿宋" w:cs="仿宋"/>
          <w:sz w:val="24"/>
          <w:lang w:val="zh-CN"/>
        </w:rPr>
        <w:t>（￥</w:t>
      </w:r>
      <w:r>
        <w:rPr>
          <w:rFonts w:ascii="仿宋" w:hAnsi="仿宋" w:eastAsia="仿宋" w:cs="仿宋"/>
          <w:sz w:val="24"/>
          <w:u w:val="single"/>
          <w:lang w:val="zh-CN"/>
        </w:rPr>
        <w:t xml:space="preserve">        </w:t>
      </w:r>
      <w:r>
        <w:rPr>
          <w:rFonts w:hint="eastAsia" w:ascii="仿宋" w:hAnsi="仿宋" w:eastAsia="仿宋" w:cs="仿宋"/>
          <w:sz w:val="24"/>
          <w:lang w:val="zh-CN"/>
        </w:rPr>
        <w:t>）</w:t>
      </w:r>
      <w:r>
        <w:rPr>
          <w:rFonts w:ascii="仿宋" w:hAnsi="仿宋" w:eastAsia="仿宋" w:cs="仿宋"/>
          <w:sz w:val="24"/>
          <w:lang w:val="zh-CN"/>
        </w:rPr>
        <w:t xml:space="preserve"> </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highlight w:val="yellow"/>
          <w:lang w:val="zh-CN"/>
        </w:rPr>
        <w:t>此价格为</w:t>
      </w:r>
      <w:r>
        <w:rPr>
          <w:rFonts w:hint="eastAsia" w:ascii="仿宋" w:hAnsi="仿宋" w:eastAsia="仿宋" w:cs="仿宋"/>
          <w:sz w:val="24"/>
          <w:highlight w:val="yellow"/>
          <w:lang w:val="en-US" w:eastAsia="zh-CN"/>
        </w:rPr>
        <w:t>固定总价（固定单价）</w:t>
      </w:r>
      <w:r>
        <w:rPr>
          <w:rFonts w:hint="eastAsia" w:ascii="仿宋" w:hAnsi="仿宋" w:eastAsia="仿宋" w:cs="仿宋"/>
          <w:sz w:val="24"/>
          <w:highlight w:val="yellow"/>
          <w:lang w:val="zh-CN"/>
        </w:rPr>
        <w:t>，</w:t>
      </w:r>
      <w:r>
        <w:rPr>
          <w:rFonts w:hint="eastAsia" w:ascii="仿宋" w:hAnsi="仿宋" w:eastAsia="仿宋" w:cs="仿宋"/>
          <w:sz w:val="24"/>
          <w:lang w:val="zh-CN"/>
        </w:rPr>
        <w:t>不因国家政策变化而变化，该价款包括了货物及与之配套的设计、制造、正版软件、检验、包装、运输、保险、税费以及安装、</w:t>
      </w:r>
      <w:r>
        <w:rPr>
          <w:rFonts w:hint="eastAsia" w:ascii="仿宋" w:hAnsi="仿宋" w:eastAsia="仿宋" w:cs="仿宋"/>
          <w:sz w:val="24"/>
          <w:highlight w:val="yellow"/>
          <w:lang w:val="zh-CN"/>
        </w:rPr>
        <w:t>组织验收、</w:t>
      </w:r>
      <w:r>
        <w:rPr>
          <w:rFonts w:hint="eastAsia" w:ascii="仿宋" w:hAnsi="仿宋" w:eastAsia="仿宋" w:cs="仿宋"/>
          <w:sz w:val="24"/>
          <w:lang w:val="zh-CN"/>
        </w:rPr>
        <w:t>培训、技术服务（包括技术资料、图纸提供等）、质保期服务等全部价款，除此之外，甲方不再向乙方支付其他任何费用。</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第三条</w:t>
      </w:r>
      <w:r>
        <w:rPr>
          <w:rFonts w:ascii="仿宋" w:hAnsi="仿宋" w:eastAsia="仿宋" w:cs="仿宋"/>
          <w:sz w:val="24"/>
          <w:lang w:val="zh-CN"/>
        </w:rPr>
        <w:t xml:space="preserve">   </w:t>
      </w:r>
      <w:r>
        <w:rPr>
          <w:rFonts w:hint="eastAsia" w:ascii="仿宋" w:hAnsi="仿宋" w:eastAsia="仿宋" w:cs="仿宋"/>
          <w:sz w:val="24"/>
          <w:lang w:val="zh-CN"/>
        </w:rPr>
        <w:t>质量要求及技术标准</w:t>
      </w:r>
    </w:p>
    <w:p>
      <w:pPr>
        <w:spacing w:line="44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.货物原产地：</w:t>
      </w:r>
      <w:r>
        <w:rPr>
          <w:rFonts w:ascii="仿宋" w:hAnsi="仿宋" w:eastAsia="仿宋" w:cs="仿宋"/>
          <w:sz w:val="24"/>
          <w:lang w:val="zh-CN"/>
        </w:rPr>
        <w:t xml:space="preserve">         </w:t>
      </w:r>
    </w:p>
    <w:p>
      <w:pPr>
        <w:spacing w:line="44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.货物的质量要求：</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w:t>
      </w:r>
    </w:p>
    <w:p>
      <w:pPr>
        <w:spacing w:line="44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.货物的技术标准：</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第四条</w:t>
      </w:r>
      <w:r>
        <w:rPr>
          <w:rFonts w:ascii="仿宋" w:hAnsi="仿宋" w:eastAsia="仿宋" w:cs="仿宋"/>
          <w:sz w:val="24"/>
          <w:lang w:val="zh-CN"/>
        </w:rPr>
        <w:t xml:space="preserve">  </w:t>
      </w:r>
      <w:r>
        <w:rPr>
          <w:rFonts w:hint="eastAsia" w:ascii="仿宋" w:hAnsi="仿宋" w:eastAsia="仿宋" w:cs="仿宋"/>
          <w:sz w:val="24"/>
          <w:lang w:val="zh-CN"/>
        </w:rPr>
        <w:t>交货</w:t>
      </w:r>
    </w:p>
    <w:p>
      <w:pPr>
        <w:spacing w:line="44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.交货日期：</w:t>
      </w:r>
      <w:r>
        <w:rPr>
          <w:rFonts w:ascii="仿宋" w:hAnsi="仿宋" w:eastAsia="仿宋" w:cs="仿宋"/>
          <w:sz w:val="24"/>
          <w:lang w:val="zh-CN"/>
        </w:rPr>
        <w:t xml:space="preserve"> </w:t>
      </w:r>
    </w:p>
    <w:p>
      <w:pPr>
        <w:spacing w:line="44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.交货地点：</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第五条</w:t>
      </w:r>
      <w:r>
        <w:rPr>
          <w:rFonts w:ascii="仿宋" w:hAnsi="仿宋" w:eastAsia="仿宋" w:cs="仿宋"/>
          <w:sz w:val="24"/>
          <w:lang w:val="zh-CN"/>
        </w:rPr>
        <w:t xml:space="preserve">  </w:t>
      </w:r>
      <w:r>
        <w:rPr>
          <w:rFonts w:hint="eastAsia" w:ascii="仿宋" w:hAnsi="仿宋" w:eastAsia="仿宋" w:cs="仿宋"/>
          <w:sz w:val="24"/>
          <w:lang w:val="zh-CN"/>
        </w:rPr>
        <w:t>包装、装运及运输</w:t>
      </w:r>
    </w:p>
    <w:p>
      <w:pPr>
        <w:spacing w:line="44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.乙方负责包装、装运和运输，由于不适当的包装、装运和运输造成货物有任何损坏均由乙方负责。</w:t>
      </w:r>
    </w:p>
    <w:p>
      <w:pPr>
        <w:spacing w:line="44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.包装费、运费及相关费用已包含在合同总金额内。</w:t>
      </w:r>
    </w:p>
    <w:p>
      <w:pPr>
        <w:autoSpaceDE w:val="0"/>
        <w:autoSpaceDN w:val="0"/>
        <w:adjustRightInd w:val="0"/>
        <w:spacing w:line="400" w:lineRule="exact"/>
        <w:ind w:firstLine="482"/>
        <w:rPr>
          <w:rFonts w:ascii="仿宋" w:hAnsi="仿宋" w:eastAsia="仿宋" w:cs="仿宋"/>
          <w:sz w:val="24"/>
        </w:rPr>
      </w:pPr>
      <w:r>
        <w:rPr>
          <w:rFonts w:hint="eastAsia" w:ascii="仿宋" w:hAnsi="仿宋" w:eastAsia="仿宋" w:cs="仿宋"/>
          <w:sz w:val="24"/>
          <w:lang w:val="zh-CN"/>
        </w:rPr>
        <w:t>3.</w:t>
      </w:r>
      <w:r>
        <w:rPr>
          <w:rFonts w:hint="eastAsia" w:ascii="仿宋" w:hAnsi="仿宋" w:eastAsia="仿宋"/>
          <w:sz w:val="24"/>
        </w:rPr>
        <w:t>根据财政部等三部门《关于印发&lt;商品包装政府采购需求标准（试行）&gt;、&lt;快递包装政府采购需求标准（试行）&gt;的通知》规定，对乙方提出的具体包装要求：</w:t>
      </w:r>
      <w:r>
        <w:rPr>
          <w:rFonts w:hint="eastAsia" w:ascii="仿宋" w:hAnsi="仿宋" w:eastAsia="仿宋"/>
          <w:sz w:val="24"/>
          <w:u w:val="single"/>
        </w:rPr>
        <w:t xml:space="preserve">       </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第六条</w:t>
      </w:r>
      <w:r>
        <w:rPr>
          <w:rFonts w:ascii="仿宋" w:hAnsi="仿宋" w:eastAsia="仿宋" w:cs="仿宋"/>
          <w:sz w:val="24"/>
          <w:lang w:val="zh-CN"/>
        </w:rPr>
        <w:t xml:space="preserve">  </w:t>
      </w:r>
      <w:r>
        <w:rPr>
          <w:rFonts w:hint="eastAsia" w:ascii="仿宋" w:hAnsi="仿宋" w:eastAsia="仿宋" w:cs="仿宋"/>
          <w:sz w:val="24"/>
          <w:lang w:val="zh-CN"/>
        </w:rPr>
        <w:t>货款支付</w:t>
      </w:r>
    </w:p>
    <w:p>
      <w:pPr>
        <w:tabs>
          <w:tab w:val="left" w:pos="840"/>
        </w:tabs>
        <w:spacing w:line="44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.货物运到交货地点，经甲乙双方共同验收合格后由甲方负责办理货款支付手续。</w:t>
      </w:r>
    </w:p>
    <w:p>
      <w:pPr>
        <w:tabs>
          <w:tab w:val="left" w:pos="840"/>
        </w:tabs>
        <w:spacing w:line="44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.允许并鼓励乙方提供电子发票，甲方自收到发票之日起</w:t>
      </w:r>
      <w:r>
        <w:rPr>
          <w:rFonts w:hint="eastAsia" w:ascii="仿宋" w:hAnsi="仿宋" w:eastAsia="仿宋" w:cs="仿宋"/>
          <w:sz w:val="24"/>
          <w:lang w:val="en-US" w:eastAsia="zh-CN"/>
        </w:rPr>
        <w:t>2</w:t>
      </w:r>
      <w:r>
        <w:rPr>
          <w:rFonts w:hint="eastAsia" w:ascii="仿宋" w:hAnsi="仿宋" w:eastAsia="仿宋" w:cs="仿宋"/>
          <w:sz w:val="24"/>
          <w:lang w:val="zh-CN"/>
        </w:rPr>
        <w:t>个工作日内支付资金，并不得附加未经约定的其他条件。</w:t>
      </w:r>
    </w:p>
    <w:p>
      <w:pPr>
        <w:tabs>
          <w:tab w:val="left" w:pos="840"/>
        </w:tabs>
        <w:spacing w:line="44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.付款方式</w:t>
      </w:r>
      <w:r>
        <w:rPr>
          <w:rFonts w:ascii="仿宋" w:hAnsi="仿宋" w:eastAsia="仿宋" w:cs="仿宋"/>
          <w:sz w:val="24"/>
          <w:lang w:val="zh-CN"/>
        </w:rPr>
        <w:t xml:space="preserve"> </w:t>
      </w:r>
    </w:p>
    <w:p>
      <w:pPr>
        <w:tabs>
          <w:tab w:val="left" w:pos="840"/>
        </w:tabs>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3.1预付款比例：</w:t>
      </w:r>
      <w:r>
        <w:rPr>
          <w:rFonts w:hint="eastAsia" w:ascii="仿宋" w:hAnsi="仿宋" w:eastAsia="仿宋" w:cs="仿宋"/>
          <w:sz w:val="24"/>
          <w:u w:val="single"/>
          <w:lang w:val="zh-CN"/>
        </w:rPr>
        <w:t xml:space="preserve">    </w:t>
      </w:r>
      <w:r>
        <w:rPr>
          <w:rFonts w:hint="eastAsia" w:ascii="仿宋" w:hAnsi="仿宋" w:eastAsia="仿宋" w:cs="仿宋"/>
          <w:sz w:val="24"/>
          <w:lang w:val="zh-CN"/>
        </w:rPr>
        <w:t>％，于政府采购合同签订生效后支付。</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w:t>
      </w:r>
    </w:p>
    <w:p>
      <w:pPr>
        <w:tabs>
          <w:tab w:val="left" w:pos="840"/>
        </w:tabs>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第七条</w:t>
      </w:r>
      <w:r>
        <w:rPr>
          <w:rFonts w:ascii="仿宋" w:hAnsi="仿宋" w:eastAsia="仿宋" w:cs="仿宋"/>
          <w:sz w:val="24"/>
          <w:lang w:val="zh-CN"/>
        </w:rPr>
        <w:t xml:space="preserve">  </w:t>
      </w:r>
      <w:r>
        <w:rPr>
          <w:rFonts w:hint="eastAsia" w:ascii="仿宋" w:hAnsi="仿宋" w:eastAsia="仿宋" w:cs="仿宋"/>
          <w:sz w:val="24"/>
          <w:lang w:val="zh-CN"/>
        </w:rPr>
        <w:t>履约保证金</w:t>
      </w:r>
    </w:p>
    <w:p>
      <w:pPr>
        <w:autoSpaceDE w:val="0"/>
        <w:autoSpaceDN w:val="0"/>
        <w:adjustRightInd w:val="0"/>
        <w:spacing w:line="400" w:lineRule="exact"/>
        <w:ind w:firstLine="482"/>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.履约保证金用于补偿甲方因乙方不能履行或不能完全履行合同义务而蒙受的损失。</w:t>
      </w:r>
    </w:p>
    <w:p>
      <w:pPr>
        <w:autoSpaceDE w:val="0"/>
        <w:autoSpaceDN w:val="0"/>
        <w:adjustRightInd w:val="0"/>
        <w:spacing w:line="400" w:lineRule="exact"/>
        <w:ind w:firstLine="482"/>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.乙方应当以支票、汇票、本票或者金融机构、担保机构出具的保函等非现金形式提交履约保证金，提交形式:</w:t>
      </w:r>
      <w:r>
        <w:rPr>
          <w:rFonts w:hint="eastAsia" w:ascii="仿宋" w:hAnsi="仿宋" w:eastAsia="仿宋" w:cs="仿宋"/>
          <w:sz w:val="24"/>
          <w:u w:val="single"/>
          <w:lang w:val="zh-CN"/>
        </w:rPr>
        <w:t xml:space="preserve">              </w:t>
      </w:r>
      <w:r>
        <w:rPr>
          <w:rFonts w:hint="eastAsia" w:ascii="仿宋" w:hAnsi="仿宋" w:eastAsia="仿宋" w:cs="仿宋"/>
          <w:sz w:val="24"/>
          <w:lang w:val="zh-CN"/>
        </w:rPr>
        <w:t>，金额:人民币（大写）</w:t>
      </w:r>
      <w:r>
        <w:rPr>
          <w:rFonts w:ascii="Calibri" w:hAnsi="Calibri" w:eastAsia="仿宋" w:cs="Calibri"/>
          <w:sz w:val="24"/>
          <w:u w:val="single"/>
          <w:lang w:val="zh-CN"/>
        </w:rPr>
        <w:t>           </w:t>
      </w:r>
      <w:r>
        <w:rPr>
          <w:rFonts w:hint="eastAsia" w:ascii="仿宋" w:hAnsi="仿宋" w:eastAsia="仿宋" w:cs="仿宋"/>
          <w:sz w:val="24"/>
          <w:u w:val="single"/>
          <w:lang w:val="zh-CN"/>
        </w:rPr>
        <w:t xml:space="preserve"> </w:t>
      </w:r>
      <w:r>
        <w:rPr>
          <w:rFonts w:hint="eastAsia" w:ascii="仿宋" w:hAnsi="仿宋" w:eastAsia="仿宋" w:cs="仿宋"/>
          <w:sz w:val="24"/>
          <w:lang w:val="zh-CN"/>
        </w:rPr>
        <w:t>（￥</w:t>
      </w:r>
      <w:r>
        <w:rPr>
          <w:rFonts w:ascii="Calibri" w:hAnsi="Calibri" w:eastAsia="仿宋" w:cs="Calibri"/>
          <w:sz w:val="24"/>
          <w:u w:val="single"/>
          <w:lang w:val="zh-CN"/>
        </w:rPr>
        <w:t>      </w:t>
      </w:r>
      <w:r>
        <w:rPr>
          <w:rFonts w:hint="eastAsia" w:ascii="宋体" w:hAnsi="宋体" w:cs="宋体"/>
          <w:sz w:val="24"/>
          <w:u w:val="single"/>
          <w:lang w:val="zh-CN"/>
        </w:rPr>
        <w:t> </w:t>
      </w:r>
      <w:r>
        <w:rPr>
          <w:rFonts w:hint="eastAsia" w:ascii="仿宋" w:hAnsi="仿宋" w:eastAsia="仿宋" w:cs="仿宋"/>
          <w:sz w:val="24"/>
          <w:lang w:val="zh-CN"/>
        </w:rPr>
        <w:t xml:space="preserve"> ）元（履约保证金不得超过政府采购合同金额的10%）。</w:t>
      </w:r>
    </w:p>
    <w:p>
      <w:pPr>
        <w:autoSpaceDE w:val="0"/>
        <w:autoSpaceDN w:val="0"/>
        <w:adjustRightInd w:val="0"/>
        <w:spacing w:line="400" w:lineRule="exact"/>
        <w:ind w:firstLine="480" w:firstLineChars="200"/>
        <w:rPr>
          <w:rFonts w:eastAsia="仿宋"/>
          <w:sz w:val="24"/>
          <w:lang w:val="zh-CN"/>
        </w:rPr>
      </w:pPr>
      <w:r>
        <w:rPr>
          <w:rFonts w:hint="eastAsia" w:ascii="仿宋" w:hAnsi="仿宋" w:eastAsia="仿宋" w:cs="仿宋"/>
          <w:sz w:val="24"/>
          <w:lang w:val="zh-CN"/>
        </w:rPr>
        <w:t>3.在采购标的交付验收合格无质量问题后，甲方</w:t>
      </w:r>
      <w:r>
        <w:rPr>
          <w:rFonts w:hint="eastAsia" w:ascii="仿宋" w:hAnsi="仿宋" w:eastAsia="仿宋" w:cs="仿宋"/>
          <w:sz w:val="24"/>
          <w:lang w:val="en-US" w:eastAsia="zh-CN"/>
        </w:rPr>
        <w:t>在</w:t>
      </w:r>
      <w:r>
        <w:rPr>
          <w:rFonts w:hint="eastAsia" w:ascii="仿宋" w:hAnsi="仿宋" w:eastAsia="仿宋" w:cs="仿宋"/>
          <w:sz w:val="24"/>
          <w:lang w:val="zh-CN"/>
        </w:rPr>
        <w:t>5个工作日内退还。</w:t>
      </w:r>
    </w:p>
    <w:p>
      <w:pPr>
        <w:tabs>
          <w:tab w:val="left" w:pos="840"/>
        </w:tabs>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第八条</w:t>
      </w:r>
      <w:r>
        <w:rPr>
          <w:rFonts w:ascii="仿宋" w:hAnsi="仿宋" w:eastAsia="仿宋" w:cs="仿宋"/>
          <w:sz w:val="24"/>
          <w:lang w:val="zh-CN"/>
        </w:rPr>
        <w:t xml:space="preserve">  </w:t>
      </w:r>
      <w:r>
        <w:rPr>
          <w:rFonts w:hint="eastAsia" w:ascii="仿宋" w:hAnsi="仿宋" w:eastAsia="仿宋" w:cs="仿宋"/>
          <w:sz w:val="24"/>
          <w:lang w:val="zh-CN"/>
        </w:rPr>
        <w:t>售后服务及承诺</w:t>
      </w:r>
    </w:p>
    <w:p>
      <w:pPr>
        <w:spacing w:line="44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.乙方有完善的服务体系，有能力提供持续的、本地化售后服务。</w:t>
      </w:r>
    </w:p>
    <w:p>
      <w:pPr>
        <w:spacing w:line="44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.乙方负责系统安装和调试以及操作人员培训，并制定详细的培训计划，使操作人员能独立进行管理、操作、维护和故障处理等工作，做好相关记录及技术文档收集整理，待验收合格后移交给甲方。</w:t>
      </w:r>
    </w:p>
    <w:p>
      <w:pPr>
        <w:spacing w:line="44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.供货及服务范围：乙方负责货物的供应、运输、安装调试、免费培训、售后服务。</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第九条</w:t>
      </w:r>
      <w:r>
        <w:rPr>
          <w:rFonts w:ascii="仿宋" w:hAnsi="仿宋" w:eastAsia="仿宋" w:cs="仿宋"/>
          <w:sz w:val="24"/>
          <w:lang w:val="zh-CN"/>
        </w:rPr>
        <w:t xml:space="preserve">  </w:t>
      </w:r>
      <w:r>
        <w:rPr>
          <w:rFonts w:hint="eastAsia" w:ascii="仿宋" w:hAnsi="仿宋" w:eastAsia="仿宋"/>
          <w:kern w:val="1"/>
          <w:sz w:val="24"/>
        </w:rPr>
        <w:t>验收</w:t>
      </w:r>
    </w:p>
    <w:p>
      <w:pPr>
        <w:spacing w:line="44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.货物运抵现场后，采购人将对货物数量、质量、规格等进行检验。如发现货物和规格或者两者都与合同不符，采购人有权根据检验结果要求中标人立即更换或者提出索赔要求。</w:t>
      </w:r>
    </w:p>
    <w:p>
      <w:pPr>
        <w:spacing w:line="44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.开箱检查设备外观，如有损伤或质量缺陷，乙方应及时更换。</w:t>
      </w:r>
    </w:p>
    <w:p>
      <w:pPr>
        <w:spacing w:line="44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.依据合同设备清单，对设备品牌、规格型号（技术参数）、数量、质保书等必备附件进行检查。</w:t>
      </w:r>
    </w:p>
    <w:p>
      <w:pPr>
        <w:spacing w:line="440" w:lineRule="exact"/>
        <w:ind w:firstLine="480" w:firstLineChars="200"/>
        <w:rPr>
          <w:rFonts w:ascii="仿宋" w:hAnsi="仿宋" w:eastAsia="仿宋" w:cs="仿宋"/>
          <w:sz w:val="24"/>
          <w:lang w:val="zh-CN"/>
        </w:rPr>
      </w:pPr>
      <w:r>
        <w:rPr>
          <w:rFonts w:ascii="仿宋" w:hAnsi="仿宋" w:eastAsia="仿宋" w:cs="仿宋"/>
          <w:sz w:val="24"/>
          <w:lang w:val="zh-CN"/>
        </w:rPr>
        <w:t>4</w:t>
      </w:r>
      <w:r>
        <w:rPr>
          <w:rFonts w:hint="eastAsia" w:ascii="仿宋" w:hAnsi="仿宋" w:eastAsia="仿宋" w:cs="仿宋"/>
          <w:sz w:val="24"/>
          <w:lang w:val="zh-CN"/>
        </w:rPr>
        <w:t>.货物由</w:t>
      </w:r>
      <w:r>
        <w:rPr>
          <w:rFonts w:hint="eastAsia" w:ascii="仿宋" w:hAnsi="仿宋" w:eastAsia="仿宋" w:cs="仿宋"/>
          <w:sz w:val="24"/>
          <w:lang w:val="en-US" w:eastAsia="zh-CN"/>
        </w:rPr>
        <w:t>乙方</w:t>
      </w:r>
      <w:r>
        <w:rPr>
          <w:rFonts w:hint="eastAsia" w:ascii="仿宋" w:hAnsi="仿宋" w:eastAsia="仿宋" w:cs="仿宋"/>
          <w:sz w:val="24"/>
          <w:lang w:val="zh-CN"/>
        </w:rPr>
        <w:t>进行安装，完毕后，采购人应对货物的数量、质量、规格、性能等进行详细而全面的检验。在收到乙方项目验收</w:t>
      </w:r>
      <w:r>
        <w:rPr>
          <w:rFonts w:hint="eastAsia" w:ascii="仿宋" w:hAnsi="仿宋" w:eastAsia="仿宋" w:cs="仿宋"/>
          <w:sz w:val="24"/>
          <w:lang w:val="en-US" w:eastAsia="zh-CN"/>
        </w:rPr>
        <w:t>申请</w:t>
      </w:r>
      <w:r>
        <w:rPr>
          <w:rFonts w:hint="eastAsia" w:ascii="仿宋" w:hAnsi="仿宋" w:eastAsia="仿宋" w:cs="仿宋"/>
          <w:sz w:val="24"/>
          <w:lang w:val="zh-CN"/>
        </w:rPr>
        <w:t>之日起</w:t>
      </w:r>
      <w:r>
        <w:rPr>
          <w:rFonts w:hint="eastAsia" w:ascii="仿宋" w:hAnsi="仿宋" w:eastAsia="仿宋" w:cs="仿宋"/>
          <w:sz w:val="24"/>
          <w:lang w:val="en-US" w:eastAsia="zh-CN"/>
        </w:rPr>
        <w:t>5</w:t>
      </w:r>
      <w:r>
        <w:rPr>
          <w:rFonts w:hint="eastAsia" w:ascii="仿宋" w:hAnsi="仿宋" w:eastAsia="仿宋" w:cs="仿宋"/>
          <w:sz w:val="24"/>
          <w:lang w:val="zh-CN"/>
        </w:rPr>
        <w:t>个工作日内，对采购项目进行实质性验收。</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en-US" w:eastAsia="zh-CN"/>
        </w:rPr>
        <w:t>5</w:t>
      </w:r>
      <w:r>
        <w:rPr>
          <w:rFonts w:hint="eastAsia" w:ascii="仿宋" w:hAnsi="仿宋" w:eastAsia="仿宋" w:cs="仿宋"/>
          <w:sz w:val="24"/>
          <w:lang w:val="zh-CN"/>
        </w:rPr>
        <w:t>.根据财</w:t>
      </w:r>
      <w:r>
        <w:rPr>
          <w:rFonts w:hint="eastAsia" w:ascii="仿宋" w:hAnsi="仿宋" w:eastAsia="仿宋"/>
          <w:sz w:val="24"/>
        </w:rPr>
        <w:t>政部等三部门《关于印发&lt;商品包装政府采购需求标准（试行）&gt;、&lt;快递包装政府采购需求标准（试行）&gt;的通知》规定,</w:t>
      </w:r>
      <w:r>
        <w:rPr>
          <w:rFonts w:hint="eastAsia" w:ascii="仿宋" w:hAnsi="仿宋" w:eastAsia="仿宋" w:cs="仿宋"/>
          <w:sz w:val="24"/>
          <w:lang w:val="zh-CN"/>
        </w:rPr>
        <w:t>采购文件对商品包装和快递包装提出具体要求的，</w:t>
      </w:r>
      <w:r>
        <w:rPr>
          <w:rFonts w:hint="eastAsia" w:ascii="仿宋" w:hAnsi="仿宋" w:eastAsia="仿宋"/>
          <w:sz w:val="24"/>
        </w:rPr>
        <w:t>对乙方所提供包装的履约验收要求（必要时要求乙方在履约验收环节出具检测报告）：</w:t>
      </w:r>
      <w:r>
        <w:rPr>
          <w:rFonts w:hint="eastAsia" w:ascii="仿宋" w:hAnsi="仿宋" w:eastAsia="仿宋"/>
          <w:sz w:val="24"/>
          <w:u w:val="single"/>
        </w:rPr>
        <w:t xml:space="preserve">                        </w:t>
      </w:r>
      <w:r>
        <w:rPr>
          <w:rFonts w:hint="eastAsia" w:ascii="仿宋" w:hAnsi="仿宋" w:eastAsia="仿宋"/>
          <w:sz w:val="24"/>
        </w:rPr>
        <w:t xml:space="preserve"> </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第十条</w:t>
      </w:r>
      <w:r>
        <w:rPr>
          <w:rFonts w:ascii="仿宋" w:hAnsi="仿宋" w:eastAsia="仿宋" w:cs="仿宋"/>
          <w:sz w:val="24"/>
          <w:lang w:val="zh-CN"/>
        </w:rPr>
        <w:t xml:space="preserve">  </w:t>
      </w:r>
      <w:r>
        <w:rPr>
          <w:rFonts w:hint="eastAsia" w:ascii="仿宋" w:hAnsi="仿宋" w:eastAsia="仿宋" w:cs="仿宋"/>
          <w:sz w:val="24"/>
          <w:lang w:val="zh-CN"/>
        </w:rPr>
        <w:t>知识产权</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第十一条</w:t>
      </w:r>
      <w:r>
        <w:rPr>
          <w:rFonts w:ascii="仿宋" w:hAnsi="仿宋" w:eastAsia="仿宋" w:cs="仿宋"/>
          <w:sz w:val="24"/>
          <w:lang w:val="zh-CN"/>
        </w:rPr>
        <w:t xml:space="preserve">  </w:t>
      </w:r>
      <w:r>
        <w:rPr>
          <w:rFonts w:hint="eastAsia" w:ascii="仿宋" w:hAnsi="仿宋" w:eastAsia="仿宋" w:cs="仿宋"/>
          <w:sz w:val="24"/>
          <w:lang w:val="zh-CN"/>
        </w:rPr>
        <w:t>甲方责任</w:t>
      </w:r>
    </w:p>
    <w:p>
      <w:pPr>
        <w:spacing w:line="44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.及时办理付款手续。</w:t>
      </w:r>
    </w:p>
    <w:p>
      <w:pPr>
        <w:spacing w:line="44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.负责提供工作场地，协助乙方办理有关事宜。</w:t>
      </w:r>
    </w:p>
    <w:p>
      <w:pPr>
        <w:spacing w:line="44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.对合同条款及所知悉的乙方商业秘密负有保密义务。</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第十二条</w:t>
      </w:r>
      <w:r>
        <w:rPr>
          <w:rFonts w:ascii="仿宋" w:hAnsi="仿宋" w:eastAsia="仿宋" w:cs="仿宋"/>
          <w:sz w:val="24"/>
          <w:lang w:val="zh-CN"/>
        </w:rPr>
        <w:t xml:space="preserve">  </w:t>
      </w:r>
      <w:r>
        <w:rPr>
          <w:rFonts w:hint="eastAsia" w:ascii="仿宋" w:hAnsi="仿宋" w:eastAsia="仿宋" w:cs="仿宋"/>
          <w:sz w:val="24"/>
          <w:lang w:val="zh-CN"/>
        </w:rPr>
        <w:t>乙方责任</w:t>
      </w:r>
    </w:p>
    <w:p>
      <w:pPr>
        <w:spacing w:line="44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.保证所供货物均为投标文件承诺的货物，符合相关质量检测标准，具有该产品的出厂标准或国家鉴定证书</w:t>
      </w:r>
      <w:r>
        <w:rPr>
          <w:rFonts w:ascii="仿宋" w:hAnsi="仿宋" w:eastAsia="仿宋" w:cs="仿宋"/>
          <w:sz w:val="24"/>
          <w:lang w:val="zh-CN"/>
        </w:rPr>
        <w:t>,</w:t>
      </w:r>
      <w:r>
        <w:rPr>
          <w:rFonts w:hint="eastAsia" w:ascii="仿宋" w:hAnsi="仿宋" w:eastAsia="仿宋" w:cs="仿宋"/>
          <w:sz w:val="24"/>
          <w:lang w:val="zh-CN"/>
        </w:rPr>
        <w:t>保证其全部部件为全新的未使用的且符合相关质量要求。</w:t>
      </w:r>
    </w:p>
    <w:p>
      <w:pPr>
        <w:spacing w:line="44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.保证货物的售后服务，严格依据投标文件及相关承诺，对货物及系统进行保修、维护等服务。</w:t>
      </w:r>
    </w:p>
    <w:p>
      <w:pPr>
        <w:spacing w:line="44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.保证其所供货物不存在侵犯第三方知识产权的行为，否则由此产生的损失由乙方承担。</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第十三条</w:t>
      </w:r>
      <w:r>
        <w:rPr>
          <w:rFonts w:ascii="仿宋" w:hAnsi="仿宋" w:eastAsia="仿宋" w:cs="仿宋"/>
          <w:sz w:val="24"/>
          <w:lang w:val="zh-CN"/>
        </w:rPr>
        <w:t xml:space="preserve">  </w:t>
      </w:r>
      <w:r>
        <w:rPr>
          <w:rFonts w:hint="eastAsia" w:ascii="仿宋" w:hAnsi="仿宋" w:eastAsia="仿宋" w:cs="仿宋"/>
          <w:sz w:val="24"/>
          <w:lang w:val="zh-CN"/>
        </w:rPr>
        <w:t>违约责任</w:t>
      </w:r>
    </w:p>
    <w:p>
      <w:pPr>
        <w:spacing w:line="44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.甲乙双方任意一方无故终止合同的，违约方应当按照合同总金额的</w:t>
      </w:r>
      <w:r>
        <w:rPr>
          <w:rFonts w:ascii="仿宋" w:hAnsi="仿宋" w:eastAsia="仿宋" w:cs="仿宋"/>
          <w:sz w:val="24"/>
          <w:lang w:val="zh-CN"/>
        </w:rPr>
        <w:t>20%</w:t>
      </w:r>
      <w:r>
        <w:rPr>
          <w:rFonts w:hint="eastAsia" w:ascii="仿宋" w:hAnsi="仿宋" w:eastAsia="仿宋" w:cs="仿宋"/>
          <w:sz w:val="24"/>
          <w:lang w:val="zh-CN"/>
        </w:rPr>
        <w:t>向守约方支付违约金。</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2.乙方逾期交付货物时，每逾</w:t>
      </w:r>
      <w:r>
        <w:rPr>
          <w:rFonts w:ascii="仿宋" w:hAnsi="仿宋" w:eastAsia="仿宋" w:cs="仿宋"/>
          <w:sz w:val="24"/>
          <w:lang w:val="zh-CN"/>
        </w:rPr>
        <w:t>1</w:t>
      </w:r>
      <w:r>
        <w:rPr>
          <w:rFonts w:hint="eastAsia" w:ascii="仿宋" w:hAnsi="仿宋" w:eastAsia="仿宋" w:cs="仿宋"/>
          <w:sz w:val="24"/>
          <w:lang w:val="zh-CN"/>
        </w:rPr>
        <w:t>日乙方向甲方支付合同总金额0.5‰的</w:t>
      </w:r>
      <w:r>
        <w:rPr>
          <w:rFonts w:hint="eastAsia" w:ascii="仿宋" w:hAnsi="仿宋" w:eastAsia="仿宋" w:cs="仿宋"/>
          <w:sz w:val="24"/>
          <w:lang w:val="en-US" w:eastAsia="zh-CN"/>
        </w:rPr>
        <w:t>违约</w:t>
      </w:r>
      <w:r>
        <w:rPr>
          <w:rFonts w:hint="eastAsia" w:ascii="仿宋" w:hAnsi="仿宋" w:eastAsia="仿宋" w:cs="仿宋"/>
          <w:sz w:val="24"/>
          <w:lang w:val="zh-CN"/>
        </w:rPr>
        <w:t>金。逾期交货超过</w:t>
      </w:r>
      <w:r>
        <w:rPr>
          <w:rFonts w:ascii="仿宋" w:hAnsi="仿宋" w:eastAsia="仿宋" w:cs="仿宋"/>
          <w:sz w:val="24"/>
          <w:lang w:val="zh-CN"/>
        </w:rPr>
        <w:t>30</w:t>
      </w:r>
      <w:r>
        <w:rPr>
          <w:rFonts w:hint="eastAsia" w:ascii="仿宋" w:hAnsi="仿宋" w:eastAsia="仿宋" w:cs="仿宋"/>
          <w:sz w:val="24"/>
          <w:lang w:val="zh-CN"/>
        </w:rPr>
        <w:t>日的，甲方有权决定是否继续履行合同，如甲方决定终止履行合同的，乙方应按照第1款的规定赔偿甲方违约金。</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3.乙方所供货物品牌、规格型号、质量等不符合合同约定标准，甲方有权拒收，以及甲方收货后，发现产品出现质量问题不能使用的，甲方有权终止合同，同时，乙方向甲方支付合同总金额</w:t>
      </w:r>
      <w:r>
        <w:rPr>
          <w:rFonts w:ascii="仿宋" w:hAnsi="仿宋" w:eastAsia="仿宋" w:cs="仿宋"/>
          <w:sz w:val="24"/>
          <w:lang w:val="zh-CN"/>
        </w:rPr>
        <w:t>20%</w:t>
      </w:r>
      <w:r>
        <w:rPr>
          <w:rFonts w:hint="eastAsia" w:ascii="仿宋" w:hAnsi="仿宋" w:eastAsia="仿宋" w:cs="仿宋"/>
          <w:sz w:val="24"/>
          <w:lang w:val="zh-CN"/>
        </w:rPr>
        <w:t>的违约金，如果违约金不足以支付甲方所受损失的，甲方有权要求其赔偿。</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4.在质保期内产品出现质量问题，乙方必须在接到甲方通知后</w:t>
      </w:r>
      <w:r>
        <w:rPr>
          <w:rFonts w:hint="eastAsia" w:ascii="仿宋" w:hAnsi="仿宋" w:eastAsia="仿宋" w:cs="仿宋"/>
          <w:sz w:val="24"/>
          <w:u w:val="single"/>
          <w:lang w:val="zh-CN"/>
        </w:rPr>
        <w:t xml:space="preserve">   </w:t>
      </w:r>
      <w:r>
        <w:rPr>
          <w:rFonts w:hint="eastAsia" w:ascii="仿宋" w:hAnsi="仿宋" w:eastAsia="仿宋" w:cs="仿宋"/>
          <w:sz w:val="24"/>
          <w:lang w:val="zh-CN"/>
        </w:rPr>
        <w:t>小时内到达现场解决，否则甲方有权另请单位解决，由此产生的费用由乙方承担，甲方有权</w:t>
      </w:r>
      <w:r>
        <w:rPr>
          <w:rFonts w:hint="eastAsia" w:ascii="仿宋" w:hAnsi="仿宋" w:eastAsia="仿宋" w:cs="仿宋"/>
          <w:sz w:val="24"/>
          <w:lang w:val="en-US" w:eastAsia="zh-CN"/>
        </w:rPr>
        <w:t>要求</w:t>
      </w:r>
      <w:r>
        <w:rPr>
          <w:rFonts w:hint="eastAsia" w:ascii="仿宋" w:hAnsi="仿宋" w:eastAsia="仿宋" w:cs="仿宋"/>
          <w:sz w:val="24"/>
          <w:lang w:val="zh-CN"/>
        </w:rPr>
        <w:t>乙方赔偿</w:t>
      </w:r>
      <w:r>
        <w:rPr>
          <w:rFonts w:hint="eastAsia" w:ascii="仿宋" w:hAnsi="仿宋" w:eastAsia="仿宋" w:cs="仿宋"/>
          <w:sz w:val="24"/>
          <w:lang w:val="en-US" w:eastAsia="zh-CN"/>
        </w:rPr>
        <w:t>损失</w:t>
      </w:r>
      <w:r>
        <w:rPr>
          <w:rFonts w:hint="eastAsia" w:ascii="仿宋" w:hAnsi="仿宋" w:eastAsia="仿宋" w:cs="仿宋"/>
          <w:sz w:val="24"/>
          <w:lang w:val="zh-CN"/>
        </w:rPr>
        <w:t>。</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5.甲方逾期退还履约保证金的违约责任：</w:t>
      </w:r>
      <w:r>
        <w:rPr>
          <w:rFonts w:hint="eastAsia" w:ascii="仿宋" w:hAnsi="仿宋" w:eastAsia="仿宋" w:cs="仿宋"/>
          <w:sz w:val="24"/>
          <w:lang w:val="en-US" w:eastAsia="zh-CN"/>
        </w:rPr>
        <w:t>甲方</w:t>
      </w:r>
      <w:r>
        <w:rPr>
          <w:rFonts w:hint="eastAsia" w:ascii="仿宋" w:hAnsi="仿宋" w:eastAsia="仿宋" w:cs="仿宋"/>
          <w:sz w:val="24"/>
          <w:lang w:val="zh-CN"/>
        </w:rPr>
        <w:t>延迟退还供应商缴纳的履约保证金的，应当支付逾期利息。</w:t>
      </w:r>
      <w:r>
        <w:rPr>
          <w:rFonts w:hint="eastAsia" w:ascii="仿宋" w:hAnsi="仿宋" w:eastAsia="仿宋" w:cs="仿宋"/>
          <w:sz w:val="24"/>
          <w:lang w:val="en-US" w:eastAsia="zh-CN"/>
        </w:rPr>
        <w:t>逾期利息按照</w:t>
      </w:r>
      <w:r>
        <w:rPr>
          <w:rFonts w:hint="eastAsia" w:ascii="仿宋" w:hAnsi="仿宋" w:eastAsia="仿宋" w:cs="仿宋"/>
          <w:sz w:val="24"/>
          <w:lang w:val="zh-CN"/>
        </w:rPr>
        <w:t>合同订立时1年期贷款市场报价利率</w:t>
      </w:r>
      <w:r>
        <w:rPr>
          <w:rFonts w:hint="eastAsia" w:ascii="仿宋" w:hAnsi="仿宋" w:eastAsia="仿宋" w:cs="仿宋"/>
          <w:sz w:val="24"/>
          <w:lang w:val="en-US" w:eastAsia="zh-CN"/>
        </w:rPr>
        <w:t>标准执行</w:t>
      </w:r>
      <w:r>
        <w:rPr>
          <w:rFonts w:hint="eastAsia" w:ascii="仿宋" w:hAnsi="仿宋" w:eastAsia="仿宋" w:cs="仿宋"/>
          <w:sz w:val="24"/>
          <w:lang w:val="zh-CN"/>
        </w:rPr>
        <w:t>。</w:t>
      </w:r>
    </w:p>
    <w:p>
      <w:pPr>
        <w:ind w:firstLine="480" w:firstLineChars="200"/>
        <w:rPr>
          <w:rFonts w:ascii="仿宋" w:hAnsi="仿宋" w:eastAsia="仿宋" w:cs="仿宋"/>
          <w:sz w:val="24"/>
          <w:lang w:val="zh-CN"/>
        </w:rPr>
      </w:pPr>
      <w:r>
        <w:rPr>
          <w:rFonts w:hint="eastAsia" w:ascii="仿宋" w:hAnsi="仿宋" w:eastAsia="仿宋" w:cs="仿宋"/>
          <w:sz w:val="24"/>
          <w:lang w:val="zh-CN"/>
        </w:rPr>
        <w:t>6.甲方逾期支付资金的违约责任：</w:t>
      </w:r>
      <w:r>
        <w:rPr>
          <w:rFonts w:hint="eastAsia" w:ascii="仿宋" w:hAnsi="仿宋" w:eastAsia="仿宋" w:cs="仿宋"/>
          <w:sz w:val="24"/>
          <w:u w:val="single"/>
          <w:lang w:val="zh-CN"/>
        </w:rPr>
        <w:t xml:space="preserve">            </w:t>
      </w:r>
      <w:r>
        <w:rPr>
          <w:rFonts w:hint="eastAsia" w:ascii="仿宋" w:hAnsi="仿宋" w:eastAsia="仿宋" w:cs="仿宋"/>
          <w:sz w:val="24"/>
          <w:lang w:val="zh-CN"/>
        </w:rPr>
        <w:t>。</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7.因甲方原因导致变更、中止或者终止政府采购合同的，甲方对供应商受到的损失予以赔偿或者补偿：</w:t>
      </w:r>
      <w:r>
        <w:rPr>
          <w:rFonts w:hint="eastAsia" w:ascii="仿宋" w:hAnsi="仿宋" w:eastAsia="仿宋" w:cs="仿宋"/>
          <w:sz w:val="24"/>
          <w:u w:val="single"/>
          <w:lang w:val="zh-CN"/>
        </w:rPr>
        <w:t xml:space="preserve">            </w:t>
      </w:r>
      <w:r>
        <w:rPr>
          <w:rFonts w:hint="eastAsia" w:ascii="仿宋" w:hAnsi="仿宋" w:eastAsia="仿宋" w:cs="仿宋"/>
          <w:sz w:val="24"/>
          <w:lang w:val="zh-CN"/>
        </w:rPr>
        <w:t>。</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8.甲乙双方违背其他合同条款，违约方赔偿对方损失。</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第十四条</w:t>
      </w:r>
      <w:r>
        <w:rPr>
          <w:rFonts w:ascii="仿宋" w:hAnsi="仿宋" w:eastAsia="仿宋" w:cs="仿宋"/>
          <w:sz w:val="24"/>
          <w:lang w:val="zh-CN"/>
        </w:rPr>
        <w:t xml:space="preserve">  </w:t>
      </w:r>
      <w:r>
        <w:rPr>
          <w:rFonts w:hint="eastAsia" w:ascii="仿宋" w:hAnsi="仿宋" w:eastAsia="仿宋" w:cs="仿宋"/>
          <w:sz w:val="24"/>
          <w:lang w:val="zh-CN"/>
        </w:rPr>
        <w:t>不可抗力</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甲乙双方的任何一方由于不可抗力不能履行合同时，应当及时通知对方不能履行或不能完全履行的情况和理由；在取得</w:t>
      </w:r>
      <w:r>
        <w:rPr>
          <w:rFonts w:hint="eastAsia" w:ascii="仿宋" w:hAnsi="仿宋" w:eastAsia="仿宋" w:cs="仿宋"/>
          <w:sz w:val="24"/>
          <w:lang w:val="en-US" w:eastAsia="zh-CN"/>
        </w:rPr>
        <w:t>监管部门同意</w:t>
      </w:r>
      <w:r>
        <w:rPr>
          <w:rFonts w:hint="eastAsia" w:ascii="仿宋" w:hAnsi="仿宋" w:eastAsia="仿宋" w:cs="仿宋"/>
          <w:sz w:val="24"/>
          <w:lang w:val="zh-CN"/>
        </w:rPr>
        <w:t>后，允许延期履行、部分履行或者终止履行合同的，根据情况可部分或全部免予承担违约责任。</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第十五条</w:t>
      </w:r>
      <w:r>
        <w:rPr>
          <w:rFonts w:ascii="仿宋" w:hAnsi="仿宋" w:eastAsia="仿宋" w:cs="仿宋"/>
          <w:sz w:val="24"/>
          <w:lang w:val="zh-CN"/>
        </w:rPr>
        <w:t xml:space="preserve">  </w:t>
      </w:r>
      <w:r>
        <w:rPr>
          <w:rFonts w:hint="eastAsia" w:ascii="仿宋" w:hAnsi="仿宋" w:eastAsia="仿宋" w:cs="仿宋"/>
          <w:sz w:val="24"/>
          <w:lang w:val="zh-CN"/>
        </w:rPr>
        <w:t>保密</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乙方违反本合同所规定的保密义务，应按照本合同总金额的</w:t>
      </w:r>
      <w:r>
        <w:rPr>
          <w:rFonts w:ascii="仿宋" w:hAnsi="仿宋" w:eastAsia="仿宋" w:cs="仿宋"/>
          <w:sz w:val="24"/>
          <w:lang w:val="zh-CN"/>
        </w:rPr>
        <w:t>10%</w:t>
      </w:r>
      <w:r>
        <w:rPr>
          <w:rFonts w:hint="eastAsia" w:ascii="仿宋" w:hAnsi="仿宋" w:eastAsia="仿宋" w:cs="仿宋"/>
          <w:sz w:val="24"/>
          <w:lang w:val="zh-CN"/>
        </w:rPr>
        <w:t>支付违约金。</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第十六条</w:t>
      </w:r>
      <w:r>
        <w:rPr>
          <w:rFonts w:ascii="仿宋" w:hAnsi="仿宋" w:eastAsia="仿宋" w:cs="仿宋"/>
          <w:sz w:val="24"/>
          <w:lang w:val="zh-CN"/>
        </w:rPr>
        <w:t xml:space="preserve">  </w:t>
      </w:r>
      <w:r>
        <w:rPr>
          <w:rFonts w:hint="eastAsia" w:ascii="仿宋" w:hAnsi="仿宋" w:eastAsia="仿宋" w:cs="仿宋"/>
          <w:sz w:val="24"/>
          <w:lang w:val="zh-CN"/>
        </w:rPr>
        <w:t>争议解决</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甲乙双方在合同履行中发生争议，应通过协商解决。如协商不成，向</w:t>
      </w:r>
      <w:r>
        <w:rPr>
          <w:rFonts w:hint="eastAsia" w:ascii="仿宋" w:hAnsi="仿宋" w:eastAsia="仿宋" w:cs="仿宋"/>
          <w:sz w:val="24"/>
          <w:lang w:val="en-US" w:eastAsia="zh-CN"/>
        </w:rPr>
        <w:t>甲方所在地</w:t>
      </w:r>
      <w:r>
        <w:rPr>
          <w:rFonts w:hint="eastAsia" w:ascii="仿宋" w:hAnsi="仿宋" w:eastAsia="仿宋" w:cs="仿宋"/>
          <w:sz w:val="24"/>
          <w:lang w:val="zh-CN"/>
        </w:rPr>
        <w:t>法院提起诉讼。</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第十七条</w:t>
      </w:r>
      <w:r>
        <w:rPr>
          <w:rFonts w:ascii="仿宋" w:hAnsi="仿宋" w:eastAsia="仿宋" w:cs="仿宋"/>
          <w:sz w:val="24"/>
          <w:lang w:val="zh-CN"/>
        </w:rPr>
        <w:t xml:space="preserve">  </w:t>
      </w:r>
      <w:r>
        <w:rPr>
          <w:rFonts w:hint="eastAsia" w:ascii="仿宋" w:hAnsi="仿宋" w:eastAsia="仿宋" w:cs="仿宋"/>
          <w:sz w:val="24"/>
          <w:lang w:val="zh-CN"/>
        </w:rPr>
        <w:t>合同生效及其它</w:t>
      </w:r>
    </w:p>
    <w:p>
      <w:pPr>
        <w:spacing w:line="44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.除招标文件规定且甲方事先书面同意外，乙方不得部分或者全部转让、分包履行其应履行的合同项下的义务。</w:t>
      </w:r>
    </w:p>
    <w:p>
      <w:pPr>
        <w:spacing w:line="44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.合同由甲、乙双方法定代表人（或者授权代表）签字并加盖单位公章，以最后一方签字日期为合同生效日期。</w:t>
      </w:r>
    </w:p>
    <w:p>
      <w:pPr>
        <w:spacing w:line="44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.本合同一式</w:t>
      </w:r>
      <w:r>
        <w:rPr>
          <w:rFonts w:hint="eastAsia" w:ascii="仿宋" w:hAnsi="仿宋" w:eastAsia="仿宋" w:cs="仿宋"/>
          <w:sz w:val="24"/>
          <w:u w:val="single"/>
          <w:lang w:val="zh-CN"/>
        </w:rPr>
        <w:t xml:space="preserve"> </w:t>
      </w:r>
      <w:r>
        <w:rPr>
          <w:rFonts w:ascii="仿宋" w:hAnsi="仿宋" w:eastAsia="仿宋" w:cs="仿宋"/>
          <w:sz w:val="24"/>
          <w:u w:val="single"/>
          <w:lang w:val="zh-CN"/>
        </w:rPr>
        <w:t xml:space="preserve"> </w:t>
      </w:r>
      <w:r>
        <w:rPr>
          <w:rFonts w:hint="eastAsia" w:ascii="仿宋" w:hAnsi="仿宋" w:eastAsia="仿宋" w:cs="仿宋"/>
          <w:sz w:val="24"/>
          <w:lang w:val="zh-CN"/>
        </w:rPr>
        <w:t>份，甲方</w:t>
      </w:r>
      <w:r>
        <w:rPr>
          <w:rFonts w:hint="eastAsia" w:ascii="仿宋" w:hAnsi="仿宋" w:eastAsia="仿宋" w:cs="仿宋"/>
          <w:sz w:val="24"/>
          <w:u w:val="single"/>
          <w:lang w:val="zh-CN"/>
        </w:rPr>
        <w:t xml:space="preserve"> </w:t>
      </w:r>
      <w:r>
        <w:rPr>
          <w:rFonts w:ascii="仿宋" w:hAnsi="仿宋" w:eastAsia="仿宋" w:cs="仿宋"/>
          <w:sz w:val="24"/>
          <w:u w:val="single"/>
          <w:lang w:val="zh-CN"/>
        </w:rPr>
        <w:t xml:space="preserve"> </w:t>
      </w:r>
      <w:r>
        <w:rPr>
          <w:rFonts w:hint="eastAsia" w:ascii="仿宋" w:hAnsi="仿宋" w:eastAsia="仿宋" w:cs="仿宋"/>
          <w:sz w:val="24"/>
          <w:lang w:val="zh-CN"/>
        </w:rPr>
        <w:t>份，乙方</w:t>
      </w:r>
      <w:r>
        <w:rPr>
          <w:rFonts w:hint="eastAsia" w:ascii="仿宋" w:hAnsi="仿宋" w:eastAsia="仿宋" w:cs="仿宋"/>
          <w:sz w:val="24"/>
          <w:u w:val="single"/>
          <w:lang w:val="zh-CN"/>
        </w:rPr>
        <w:t xml:space="preserve"> </w:t>
      </w:r>
      <w:r>
        <w:rPr>
          <w:rFonts w:ascii="仿宋" w:hAnsi="仿宋" w:eastAsia="仿宋" w:cs="仿宋"/>
          <w:sz w:val="24"/>
          <w:u w:val="single"/>
          <w:lang w:val="zh-CN"/>
        </w:rPr>
        <w:t xml:space="preserve"> </w:t>
      </w:r>
      <w:r>
        <w:rPr>
          <w:rFonts w:hint="eastAsia" w:ascii="仿宋" w:hAnsi="仿宋" w:eastAsia="仿宋" w:cs="仿宋"/>
          <w:sz w:val="24"/>
          <w:lang w:val="zh-CN"/>
        </w:rPr>
        <w:t>份。</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第十八条</w:t>
      </w:r>
      <w:r>
        <w:rPr>
          <w:rFonts w:ascii="仿宋" w:hAnsi="仿宋" w:eastAsia="仿宋" w:cs="仿宋"/>
          <w:sz w:val="24"/>
          <w:lang w:val="zh-CN"/>
        </w:rPr>
        <w:t xml:space="preserve">  </w:t>
      </w:r>
      <w:r>
        <w:rPr>
          <w:rFonts w:hint="eastAsia" w:ascii="仿宋" w:hAnsi="仿宋" w:eastAsia="仿宋" w:cs="仿宋"/>
          <w:sz w:val="24"/>
          <w:lang w:val="zh-CN"/>
        </w:rPr>
        <w:t>本合同附件</w:t>
      </w:r>
    </w:p>
    <w:p>
      <w:pPr>
        <w:spacing w:line="44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.中标通知书；</w:t>
      </w:r>
    </w:p>
    <w:p>
      <w:pPr>
        <w:spacing w:line="44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.政府采购招标文件（含招标文件的澄清、修改等）；</w:t>
      </w:r>
    </w:p>
    <w:p>
      <w:pPr>
        <w:spacing w:line="44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.乙方投标文件；</w:t>
      </w:r>
    </w:p>
    <w:p>
      <w:pPr>
        <w:spacing w:line="440" w:lineRule="exact"/>
        <w:ind w:firstLine="480" w:firstLineChars="200"/>
        <w:rPr>
          <w:rFonts w:ascii="仿宋" w:hAnsi="仿宋" w:eastAsia="仿宋" w:cs="仿宋"/>
          <w:sz w:val="24"/>
          <w:lang w:val="zh-CN"/>
        </w:rPr>
      </w:pPr>
      <w:r>
        <w:rPr>
          <w:rFonts w:ascii="仿宋" w:hAnsi="仿宋" w:eastAsia="仿宋" w:cs="仿宋"/>
          <w:sz w:val="24"/>
          <w:lang w:val="zh-CN"/>
        </w:rPr>
        <w:t>4</w:t>
      </w:r>
      <w:r>
        <w:rPr>
          <w:rFonts w:hint="eastAsia" w:ascii="仿宋" w:hAnsi="仿宋" w:eastAsia="仿宋" w:cs="仿宋"/>
          <w:sz w:val="24"/>
          <w:lang w:val="zh-CN"/>
        </w:rPr>
        <w:t>.中标人在评标过程中做出的有关澄清、说明、承诺或者补正文件（材料）；</w:t>
      </w:r>
    </w:p>
    <w:p>
      <w:pPr>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w:t>
      </w:r>
    </w:p>
    <w:p>
      <w:pPr>
        <w:spacing w:line="440" w:lineRule="exact"/>
        <w:ind w:firstLine="480" w:firstLineChars="200"/>
        <w:rPr>
          <w:rFonts w:ascii="仿宋" w:hAnsi="仿宋" w:eastAsia="仿宋" w:cs="仿宋"/>
          <w:sz w:val="24"/>
          <w:lang w:val="zh-CN"/>
        </w:rPr>
      </w:pPr>
    </w:p>
    <w:p>
      <w:pPr>
        <w:spacing w:line="440" w:lineRule="exact"/>
        <w:ind w:firstLine="480" w:firstLineChars="200"/>
        <w:rPr>
          <w:rFonts w:ascii="仿宋" w:hAnsi="仿宋" w:eastAsia="仿宋" w:cs="仿宋"/>
          <w:sz w:val="24"/>
          <w:lang w:val="zh-CN"/>
        </w:rPr>
      </w:pPr>
    </w:p>
    <w:p>
      <w:pPr>
        <w:autoSpaceDE w:val="0"/>
        <w:autoSpaceDN w:val="0"/>
        <w:adjustRightInd w:val="0"/>
        <w:spacing w:line="400" w:lineRule="exact"/>
        <w:ind w:firstLine="482"/>
        <w:rPr>
          <w:rFonts w:ascii="仿宋" w:hAnsi="仿宋" w:eastAsia="仿宋" w:cs="仿宋"/>
          <w:sz w:val="24"/>
          <w:lang w:val="zh-CN"/>
        </w:rPr>
      </w:pPr>
      <w:r>
        <w:rPr>
          <w:rFonts w:hint="eastAsia" w:ascii="仿宋" w:hAnsi="仿宋" w:eastAsia="仿宋" w:cs="仿宋"/>
          <w:sz w:val="24"/>
          <w:lang w:val="zh-CN"/>
        </w:rPr>
        <w:t>甲    方：                             乙    方：</w:t>
      </w:r>
    </w:p>
    <w:p>
      <w:pPr>
        <w:autoSpaceDE w:val="0"/>
        <w:autoSpaceDN w:val="0"/>
        <w:adjustRightInd w:val="0"/>
        <w:spacing w:line="400" w:lineRule="exact"/>
        <w:ind w:firstLine="482"/>
        <w:rPr>
          <w:rFonts w:ascii="仿宋" w:hAnsi="仿宋" w:eastAsia="仿宋" w:cs="仿宋"/>
          <w:sz w:val="24"/>
          <w:lang w:val="zh-CN"/>
        </w:rPr>
      </w:pPr>
      <w:r>
        <w:rPr>
          <w:rFonts w:hint="eastAsia" w:ascii="仿宋" w:hAnsi="仿宋" w:eastAsia="仿宋" w:cs="仿宋"/>
          <w:sz w:val="24"/>
          <w:lang w:val="zh-CN"/>
        </w:rPr>
        <w:t>单位名称(公章)：                       单位名称(公章)：</w:t>
      </w:r>
    </w:p>
    <w:p>
      <w:pPr>
        <w:autoSpaceDE w:val="0"/>
        <w:autoSpaceDN w:val="0"/>
        <w:adjustRightInd w:val="0"/>
        <w:spacing w:line="400" w:lineRule="exact"/>
        <w:ind w:firstLine="482"/>
        <w:rPr>
          <w:rFonts w:ascii="仿宋" w:hAnsi="仿宋" w:eastAsia="仿宋" w:cs="仿宋"/>
          <w:sz w:val="24"/>
          <w:lang w:val="zh-CN"/>
        </w:rPr>
      </w:pPr>
      <w:r>
        <w:rPr>
          <w:rFonts w:hint="eastAsia" w:ascii="仿宋" w:hAnsi="仿宋" w:eastAsia="仿宋" w:cs="仿宋"/>
          <w:sz w:val="24"/>
          <w:lang w:val="zh-CN"/>
        </w:rPr>
        <w:t xml:space="preserve">法定代表人（被授权代表）签字：         法定代表人（被授权代表）签字：                </w:t>
      </w:r>
    </w:p>
    <w:p>
      <w:pPr>
        <w:autoSpaceDE w:val="0"/>
        <w:autoSpaceDN w:val="0"/>
        <w:adjustRightInd w:val="0"/>
        <w:spacing w:line="400" w:lineRule="exact"/>
        <w:ind w:firstLine="482"/>
        <w:rPr>
          <w:rFonts w:hint="default" w:ascii="仿宋" w:hAnsi="仿宋" w:eastAsia="仿宋" w:cs="仿宋"/>
          <w:sz w:val="24"/>
          <w:lang w:val="en-US" w:eastAsia="zh-CN"/>
        </w:rPr>
      </w:pPr>
      <w:r>
        <w:rPr>
          <w:rFonts w:hint="eastAsia" w:ascii="仿宋" w:hAnsi="仿宋" w:eastAsia="仿宋" w:cs="仿宋"/>
          <w:sz w:val="24"/>
          <w:lang w:val="zh-CN"/>
        </w:rPr>
        <w:t>电    话：                             电    话：</w:t>
      </w:r>
      <w:r>
        <w:rPr>
          <w:rFonts w:hint="eastAsia" w:ascii="仿宋" w:hAnsi="仿宋" w:eastAsia="仿宋" w:cs="仿宋"/>
          <w:sz w:val="24"/>
          <w:lang w:val="en-US" w:eastAsia="zh-CN"/>
        </w:rPr>
        <w:t xml:space="preserve">                      </w:t>
      </w:r>
    </w:p>
    <w:p>
      <w:pPr>
        <w:tabs>
          <w:tab w:val="left" w:pos="7820"/>
        </w:tabs>
        <w:autoSpaceDE w:val="0"/>
        <w:autoSpaceDN w:val="0"/>
        <w:adjustRightInd w:val="0"/>
        <w:spacing w:line="400" w:lineRule="exact"/>
        <w:ind w:firstLine="482"/>
        <w:rPr>
          <w:rFonts w:ascii="仿宋" w:hAnsi="仿宋" w:eastAsia="仿宋" w:cs="仿宋"/>
          <w:sz w:val="24"/>
          <w:lang w:val="zh-CN"/>
        </w:rPr>
      </w:pPr>
      <w:r>
        <w:rPr>
          <w:rFonts w:hint="eastAsia" w:ascii="仿宋" w:hAnsi="仿宋" w:eastAsia="仿宋" w:cs="仿宋"/>
          <w:sz w:val="24"/>
          <w:lang w:val="en-US" w:eastAsia="zh-CN"/>
        </w:rPr>
        <w:t xml:space="preserve">签订时间：     </w:t>
      </w:r>
      <w:r>
        <w:rPr>
          <w:rFonts w:hint="eastAsia" w:ascii="仿宋" w:hAnsi="仿宋" w:eastAsia="仿宋" w:cs="仿宋"/>
          <w:sz w:val="24"/>
          <w:lang w:val="zh-CN"/>
        </w:rPr>
        <w:t xml:space="preserve">年   月   日            </w:t>
      </w:r>
      <w:r>
        <w:rPr>
          <w:rFonts w:hint="eastAsia" w:ascii="仿宋" w:hAnsi="仿宋" w:eastAsia="仿宋" w:cs="仿宋"/>
          <w:sz w:val="24"/>
          <w:lang w:val="en-US" w:eastAsia="zh-CN"/>
        </w:rPr>
        <w:t>签订时间</w:t>
      </w:r>
      <w:r>
        <w:rPr>
          <w:rFonts w:hint="eastAsia" w:ascii="仿宋" w:hAnsi="仿宋" w:eastAsia="仿宋" w:cs="仿宋"/>
          <w:sz w:val="24"/>
          <w:lang w:val="zh-CN"/>
        </w:rPr>
        <w:t xml:space="preserve">     年   月   日</w:t>
      </w:r>
    </w:p>
    <w:p>
      <w:pPr>
        <w:jc w:val="right"/>
        <w:rPr>
          <w:rFonts w:hint="eastAsia" w:ascii="仿宋" w:hAnsi="仿宋" w:eastAsia="仿宋" w:cs="仿宋"/>
          <w:sz w:val="24"/>
          <w:lang w:val="en-US" w:eastAsia="zh-CN"/>
        </w:rPr>
      </w:pPr>
    </w:p>
    <w:p>
      <w:pPr>
        <w:jc w:val="right"/>
        <w:rPr>
          <w:rFonts w:hint="eastAsia" w:ascii="仿宋" w:hAnsi="仿宋" w:eastAsia="仿宋" w:cs="仿宋"/>
          <w:sz w:val="24"/>
          <w:lang w:val="en-US" w:eastAsia="zh-CN"/>
        </w:rPr>
      </w:pPr>
    </w:p>
    <w:p>
      <w:pPr>
        <w:jc w:val="center"/>
      </w:pPr>
      <w:r>
        <w:rPr>
          <w:rFonts w:hint="eastAsia" w:ascii="仿宋" w:hAnsi="仿宋" w:eastAsia="仿宋" w:cs="仿宋"/>
          <w:sz w:val="24"/>
          <w:lang w:val="en-US" w:eastAsia="zh-CN"/>
        </w:rPr>
        <w:t xml:space="preserve">                 </w:t>
      </w:r>
      <w:bookmarkStart w:id="0" w:name="_GoBack"/>
      <w:bookmarkEnd w:id="0"/>
    </w:p>
    <w:p>
      <w:pPr>
        <w:spacing w:line="440" w:lineRule="exact"/>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rPr>
    </w:pPr>
    <w:r>
      <w:rPr>
        <w:rFonts w:hint="eastAsia" w:ascii="宋体" w:hAnsi="宋体"/>
      </w:rPr>
      <w:fldChar w:fldCharType="begin"/>
    </w:r>
    <w:r>
      <w:rPr>
        <w:rStyle w:val="6"/>
        <w:rFonts w:hint="eastAsia" w:ascii="宋体" w:hAnsi="宋体"/>
      </w:rPr>
      <w:instrText xml:space="preserve"> PAGE </w:instrText>
    </w:r>
    <w:r>
      <w:rPr>
        <w:rFonts w:hint="eastAsia" w:ascii="宋体" w:hAnsi="宋体"/>
      </w:rPr>
      <w:fldChar w:fldCharType="separate"/>
    </w:r>
    <w:r>
      <w:rPr>
        <w:rStyle w:val="6"/>
        <w:rFonts w:ascii="宋体" w:hAnsi="宋体"/>
      </w:rPr>
      <w:t>1</w:t>
    </w:r>
    <w:r>
      <w:rPr>
        <w:rFonts w:hint="eastAsia" w:ascii="宋体" w:hAnsi="宋体"/>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42F4"/>
    <w:rsid w:val="002F26EE"/>
    <w:rsid w:val="00512753"/>
    <w:rsid w:val="007F5AA4"/>
    <w:rsid w:val="00E442F4"/>
    <w:rsid w:val="00FA610C"/>
    <w:rsid w:val="0AF545DA"/>
    <w:rsid w:val="0F216569"/>
    <w:rsid w:val="1034678D"/>
    <w:rsid w:val="129B13BC"/>
    <w:rsid w:val="19761584"/>
    <w:rsid w:val="1E26485E"/>
    <w:rsid w:val="282F4962"/>
    <w:rsid w:val="28DA4028"/>
    <w:rsid w:val="40223885"/>
    <w:rsid w:val="467F3664"/>
    <w:rsid w:val="46A37601"/>
    <w:rsid w:val="48176D01"/>
    <w:rsid w:val="566B08F8"/>
    <w:rsid w:val="5DE005E1"/>
    <w:rsid w:val="61146294"/>
    <w:rsid w:val="619E71B0"/>
    <w:rsid w:val="68545D3E"/>
    <w:rsid w:val="68545F2A"/>
    <w:rsid w:val="6B185F2E"/>
    <w:rsid w:val="70233AC1"/>
    <w:rsid w:val="7D2A1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unhideWhenUsed/>
    <w:uiPriority w:val="0"/>
    <w:rPr>
      <w:rFonts w:cs="Times New Roman"/>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 w:type="character" w:customStyle="1" w:styleId="9">
    <w:name w:val="页脚 字符"/>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573</Words>
  <Characters>3269</Characters>
  <Lines>27</Lines>
  <Paragraphs>7</Paragraphs>
  <TotalTime>0</TotalTime>
  <ScaleCrop>false</ScaleCrop>
  <LinksUpToDate>false</LinksUpToDate>
  <CharactersWithSpaces>3835</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2021-10-31T05:58:00Z</dcterms:created>
  <dc:creator>微软用户</dc:creator>
  <cp:lastModifiedBy>Administrator</cp:lastModifiedBy>
  <dcterms:modified xsi:type="dcterms:W3CDTF">2022-09-13T09:20:55Z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